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66D">
        <w:rPr>
          <w:rFonts w:ascii="Times New Roman" w:hAnsi="Times New Roman" w:cs="Times New Roman"/>
          <w:b/>
          <w:sz w:val="24"/>
          <w:szCs w:val="24"/>
        </w:rPr>
        <w:t>№ 45</w:t>
      </w:r>
      <w:r w:rsidR="00EB4466">
        <w:rPr>
          <w:rFonts w:ascii="Times New Roman" w:hAnsi="Times New Roman" w:cs="Times New Roman"/>
          <w:b/>
          <w:sz w:val="24"/>
          <w:szCs w:val="24"/>
        </w:rPr>
        <w:t>22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EB446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7E366D" w:rsidRPr="009B77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D">
        <w:rPr>
          <w:rFonts w:ascii="Times New Roman" w:hAnsi="Times New Roman" w:cs="Times New Roman"/>
          <w:b/>
          <w:sz w:val="24"/>
          <w:szCs w:val="24"/>
        </w:rPr>
        <w:t>на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66">
        <w:rPr>
          <w:rFonts w:ascii="Times New Roman" w:hAnsi="Times New Roman" w:cs="Times New Roman"/>
          <w:b/>
          <w:sz w:val="24"/>
          <w:szCs w:val="24"/>
        </w:rPr>
        <w:t>Оказание услуг по т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EB4466">
        <w:rPr>
          <w:rFonts w:ascii="Times New Roman" w:hAnsi="Times New Roman" w:cs="Times New Roman"/>
          <w:b/>
          <w:sz w:val="24"/>
          <w:szCs w:val="24"/>
        </w:rPr>
        <w:t>му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EB4466">
        <w:rPr>
          <w:rFonts w:ascii="Times New Roman" w:hAnsi="Times New Roman" w:cs="Times New Roman"/>
          <w:b/>
          <w:sz w:val="24"/>
          <w:szCs w:val="24"/>
        </w:rPr>
        <w:t>ю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66">
        <w:rPr>
          <w:rFonts w:ascii="Times New Roman" w:hAnsi="Times New Roman" w:cs="Times New Roman"/>
          <w:b/>
          <w:sz w:val="24"/>
          <w:szCs w:val="24"/>
        </w:rPr>
        <w:t xml:space="preserve">инженерно-технических средств охраны 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>АО «КТК-Р»</w:t>
      </w:r>
      <w:r w:rsid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E366D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66D" w:rsidRPr="00CB7A1E" w:rsidRDefault="007E366D" w:rsidP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EB446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4171E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394717" w:rsidP="003947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4171EE" w:rsidRPr="0041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paymen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</w:tr>
      <w:tr w:rsidR="00A02A55" w:rsidRPr="004171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8D66C2" w:rsidRDefault="008D66C2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Not required </w:t>
            </w:r>
          </w:p>
        </w:tc>
      </w:tr>
      <w:tr w:rsidR="00FD4DF6" w:rsidRPr="00EB446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EB4466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761061" w:rsidRDefault="006A587A" w:rsidP="0076106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разрешительной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C9384A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61061" w:rsidP="007610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информационное письмо, подтверждающее предоставление исчерпывающего перечня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услуг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DA422F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422F"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6163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Technical descrip</w:t>
            </w:r>
            <w:r w:rsid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tion of works / services, etc.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the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Не удалось загрузить все результаты.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Повторить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E16E61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144AF2" w:rsidP="00144A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т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ехническое описание работ/услуг, персонала</w:t>
            </w:r>
            <w:r w:rsidR="0079744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состав бригад и количество работников)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,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в соответствии с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bookmarkStart w:id="2" w:name="_GoBack"/>
            <w:bookmarkEnd w:id="2"/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261"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="00344261"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оборудования</w:t>
            </w:r>
            <w:r w:rsidR="003442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заданию (либо перечень отклонений от требований ТЗ)</w:t>
            </w:r>
          </w:p>
        </w:tc>
      </w:tr>
      <w:tr w:rsidR="000F3868" w:rsidRPr="00EB4466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7E366D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E366D" w:rsidRDefault="007E366D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DA422F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2 пакета тендерной документации/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DA422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DA422F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422F" w:rsidRPr="00EB4466" w:rsidRDefault="00DA422F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Сеноедов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Grigory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Senoedov</w:t>
            </w:r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Grigory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Senoedov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EB4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C5F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C5F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B4466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EB4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B4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B4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B4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A422F" w:rsidRDefault="00EB4466" w:rsidP="00EB446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endnote>
  <w:end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5F0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5F0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footnote>
  <w:foot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AF2"/>
    <w:rsid w:val="00147A1E"/>
    <w:rsid w:val="00157B99"/>
    <w:rsid w:val="00157C05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61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72B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717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1EE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0DEE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061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44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66D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6C2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188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65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5F0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63A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422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446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5F46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4C13D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4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2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0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8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83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7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igory.Senoed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364E0-155E-4C0D-AA2C-12A3753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2017-03-07T10:36:00Z</cp:lastPrinted>
  <dcterms:created xsi:type="dcterms:W3CDTF">2021-03-30T08:35:00Z</dcterms:created>
  <dcterms:modified xsi:type="dcterms:W3CDTF">2021-03-30T08:35:00Z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